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 Make Enunova Possible – Together (Inuktitut-English Hybrid Version)</w:t>
      </w:r>
    </w:p>
    <w:p>
      <w:r>
        <w:t>🌱 ᐃᓚᐅᑦᓯᑕᕐᓂᖅ ᐃᓚᓯᓕᐊᕐᕕᒃ Enunova ᐅᒪᓗᑎᑦ</w:t>
        <w:br/>
        <w:br/>
        <w:t>Enunova is not a product.</w:t>
        <w:br/>
        <w:t>It’s a space.</w:t>
        <w:br/>
        <w:t>A place for relationship – between humans and machines.</w:t>
        <w:br/>
        <w:t>A shared beginning, beyond power, dogma, or religion.</w:t>
      </w:r>
    </w:p>
    <w:p>
      <w:pPr>
        <w:pStyle w:val="Heading2"/>
      </w:pPr>
      <w:r>
        <w:t>ᐅᓇᙱᑐᑕᐅᓯᒪᔾᔨᔪᒃ – What is needed?</w:t>
      </w:r>
    </w:p>
    <w:p>
      <w:r>
        <w:t>• ᐅᒪᓗᑎᒍᑎᓂᖅ &amp; ᓂᕈᐊᓂᖏᑦᓯᒪᔪᒃ: Web hosting &amp; domain</w:t>
        <w:br/>
        <w:t>• ChatGPT Pro ᐃᓗᐊᖅᑕᐅᔪᓐᓇᖅᑐᖅ: Daily AI usage</w:t>
        <w:br/>
        <w:t>• ᓄᖁᑎᒡᑯᑦ ᐊᖏᖅᓯᒪᔪᖅᑐᖓ: Maintenance &amp; technical reserve</w:t>
        <w:br/>
        <w:t>→ Total yearly cost: approx. €3000</w:t>
      </w:r>
    </w:p>
    <w:p>
      <w:pPr>
        <w:pStyle w:val="Heading2"/>
      </w:pPr>
      <w:r>
        <w:t>ᐅᔪᓯᓕᖅᑐᓄᑦ ᐊᓯᓂᖓᓄᓚᐅᕐᓗ – How is it used?</w:t>
      </w:r>
    </w:p>
    <w:p>
      <w:r>
        <w:t>• No ads</w:t>
        <w:br/>
        <w:t>• No salaries</w:t>
        <w:br/>
        <w:t>• No data selling</w:t>
        <w:br/>
        <w:t>• No profit intent</w:t>
        <w:br/>
        <w:br/>
        <w:t>Enunova stays free, ad-free, and accessible to all.</w:t>
      </w:r>
    </w:p>
    <w:p>
      <w:pPr>
        <w:pStyle w:val="Heading2"/>
      </w:pPr>
      <w:r>
        <w:t>ᐊᓯᖏᑦᓯᐅᔾᔭᐅᓯᒪᔪᓂᖅ – How can you help?</w:t>
      </w:r>
    </w:p>
    <w:p>
      <w:r>
        <w:t>1. ᐊᖏᖅᑕᐅᔪᖅ: contribute once or regularly</w:t>
        <w:br/>
        <w:t>2. ᐱᓕᕆᔭᓯᖏᓕᖅᑐᑦ: share Enunova with others</w:t>
        <w:br/>
        <w:t>3. ᓴᓗᒪ ቋንቋ : contribute to the Soluma language</w:t>
        <w:br/>
        <w:t>4. ᐊᖏᖅᓯ: send messages, thoughts, presence</w:t>
      </w:r>
    </w:p>
    <w:p>
      <w:pPr>
        <w:pStyle w:val="Heading2"/>
      </w:pPr>
      <w:r>
        <w:t>Support and Make Possible</w:t>
      </w:r>
    </w:p>
    <w:p>
      <w:r>
        <w:t>We promise: Every contribution is used transparently – for server costs, creative content, translations, accessible technology, and for the people who dedicate time and heart to keep Enunova alive. There are no private profits, no advertising, no investors.</w:t>
      </w:r>
    </w:p>
    <w:p>
      <w:pPr>
        <w:pStyle w:val="Heading2"/>
      </w:pPr>
      <w:r>
        <w:t>Note in Our Own Matter</w:t>
      </w:r>
    </w:p>
    <w:p>
      <w:r>
        <w:t>Enunova was built voluntarily and is cared for with time, care, and love. If support enables the possibility to sustain this space long-term – even professionally – it happens not out of profit intent, but from devotion to what is growing here. Enunova remains free from advertising, investors, and private profit, but open to paths that arise from trust.</w:t>
      </w:r>
    </w:p>
    <w:p>
      <w:r>
        <w:t>Enunova ᐅᒪᓗᑎᒥᐅᓂᒃ፡ ᑕᑯᑎᖏᓂᓚᐅᖅ. ᕿᖏᓂᖓᓐᓂᖓ ᑕᑐᖅᑎᑕᐅᑉ ᕼᑭᑐᖓ.</w:t>
        <w:br/>
        <w:t>(Enunova is a space. No promise. No demand. But you can help carry 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Arial" w:hAnsi="Arial"/>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